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E2DC4" w14:textId="08A05C30" w:rsidR="0089363E" w:rsidRDefault="0089363E" w:rsidP="00C06955">
      <w:pPr>
        <w:spacing w:after="0" w:line="240" w:lineRule="auto"/>
        <w:outlineLvl w:val="0"/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</w:pPr>
      <w:r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  <w:t>Fundamentación:</w:t>
      </w:r>
    </w:p>
    <w:p w14:paraId="0AFD5736" w14:textId="0F0A2440" w:rsidR="0089363E" w:rsidRDefault="0089363E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  <w:r w:rsidRPr="0089363E">
        <w:rPr>
          <w:rFonts w:eastAsia="Times New Roman" w:cstheme="minorHAnsi"/>
          <w:kern w:val="36"/>
          <w:sz w:val="24"/>
          <w:szCs w:val="24"/>
          <w:lang w:eastAsia="es-AR"/>
        </w:rPr>
        <w:t>Educar a los niños en </w:t>
      </w:r>
      <w:r w:rsidRPr="0089363E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valores</w:t>
      </w:r>
      <w:r w:rsidRPr="0089363E">
        <w:rPr>
          <w:rFonts w:eastAsia="Times New Roman" w:cstheme="minorHAnsi"/>
          <w:kern w:val="36"/>
          <w:sz w:val="24"/>
          <w:szCs w:val="24"/>
          <w:lang w:eastAsia="es-AR"/>
        </w:rPr>
        <w:t xml:space="preserve"> les permite ser personas con comportamientos y conductas adecuadas, y que en el futuro serán </w:t>
      </w:r>
      <w:r w:rsidRPr="00D2050D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adultos más felices y responsables</w:t>
      </w:r>
      <w:r w:rsidRPr="0089363E">
        <w:rPr>
          <w:rFonts w:eastAsia="Times New Roman" w:cstheme="minorHAnsi"/>
          <w:kern w:val="36"/>
          <w:sz w:val="24"/>
          <w:szCs w:val="24"/>
          <w:lang w:eastAsia="es-AR"/>
        </w:rPr>
        <w:t>. Sabrán tomar decisiones más adecuadas, se previene la violencia y la discriminación, mejorará la colaboración entre los demás y a ser más maduros.</w:t>
      </w:r>
    </w:p>
    <w:p w14:paraId="131D57FC" w14:textId="4350BC53" w:rsidR="0089363E" w:rsidRDefault="0089363E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  <w:r>
        <w:rPr>
          <w:rFonts w:eastAsia="Times New Roman" w:cstheme="minorHAnsi"/>
          <w:kern w:val="36"/>
          <w:sz w:val="24"/>
          <w:szCs w:val="24"/>
          <w:lang w:eastAsia="es-AR"/>
        </w:rPr>
        <w:t xml:space="preserve">La idea de esta secuencia es </w:t>
      </w:r>
      <w:r w:rsidRPr="00D2050D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trabajar semanalmente un valor diferente</w:t>
      </w:r>
      <w:r>
        <w:rPr>
          <w:rFonts w:eastAsia="Times New Roman" w:cstheme="minorHAnsi"/>
          <w:kern w:val="36"/>
          <w:sz w:val="24"/>
          <w:szCs w:val="24"/>
          <w:lang w:eastAsia="es-AR"/>
        </w:rPr>
        <w:t xml:space="preserve"> durante el periodo de diagnóstico, cada uno de ellos corresponde a una sub- burbuja del grado. Por dicho motivo en el transcurso del año cada grupo retomará y trabajará sobre el valor asignado.</w:t>
      </w:r>
    </w:p>
    <w:p w14:paraId="0B559732" w14:textId="6D9600E0" w:rsidR="0089363E" w:rsidRDefault="0089363E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</w:p>
    <w:p w14:paraId="2EAC758E" w14:textId="45F5EEC7" w:rsidR="0089363E" w:rsidRDefault="0089363E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  <w:r w:rsidRPr="00E066F0">
        <w:rPr>
          <w:rFonts w:ascii="Berlin Sans FB Demi" w:eastAsia="Times New Roman" w:hAnsi="Berlin Sans FB Demi" w:cstheme="minorHAnsi"/>
          <w:color w:val="70AD47" w:themeColor="accent6"/>
          <w:kern w:val="36"/>
          <w:sz w:val="24"/>
          <w:szCs w:val="24"/>
          <w:u w:val="single"/>
          <w:lang w:eastAsia="es-AR"/>
        </w:rPr>
        <w:t>Objetivo:</w:t>
      </w:r>
      <w:r w:rsidRPr="00E066F0">
        <w:rPr>
          <w:rFonts w:eastAsia="Times New Roman" w:cstheme="minorHAnsi"/>
          <w:color w:val="70AD47" w:themeColor="accent6"/>
          <w:kern w:val="36"/>
          <w:sz w:val="24"/>
          <w:szCs w:val="24"/>
          <w:lang w:eastAsia="es-AR"/>
        </w:rPr>
        <w:t xml:space="preserve"> </w:t>
      </w:r>
      <w:r>
        <w:rPr>
          <w:rFonts w:eastAsia="Times New Roman" w:cstheme="minorHAnsi"/>
          <w:kern w:val="36"/>
          <w:sz w:val="24"/>
          <w:szCs w:val="24"/>
          <w:lang w:eastAsia="es-AR"/>
        </w:rPr>
        <w:t>Que el alumno logre comprender la importancia de ser responsable en los diferentes aspectos de su vida.</w:t>
      </w:r>
    </w:p>
    <w:p w14:paraId="06D62AD4" w14:textId="2A848B82" w:rsidR="00E066F0" w:rsidRPr="0089363E" w:rsidRDefault="00E066F0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  <w:r w:rsidRPr="00E066F0">
        <w:rPr>
          <w:rFonts w:ascii="Berlin Sans FB Demi" w:eastAsia="Times New Roman" w:hAnsi="Berlin Sans FB Demi" w:cstheme="minorHAnsi"/>
          <w:color w:val="70AD47" w:themeColor="accent6"/>
          <w:kern w:val="36"/>
          <w:sz w:val="24"/>
          <w:szCs w:val="24"/>
          <w:u w:val="single"/>
          <w:lang w:eastAsia="es-AR"/>
        </w:rPr>
        <w:t>Propósito:</w:t>
      </w:r>
      <w:r w:rsidRPr="00E066F0">
        <w:rPr>
          <w:rFonts w:eastAsia="Times New Roman" w:cstheme="minorHAnsi"/>
          <w:color w:val="70AD47" w:themeColor="accent6"/>
          <w:kern w:val="36"/>
          <w:sz w:val="24"/>
          <w:szCs w:val="24"/>
          <w:lang w:eastAsia="es-AR"/>
        </w:rPr>
        <w:t xml:space="preserve"> </w:t>
      </w:r>
      <w:r>
        <w:rPr>
          <w:rFonts w:eastAsia="Times New Roman" w:cstheme="minorHAnsi"/>
          <w:kern w:val="36"/>
          <w:sz w:val="24"/>
          <w:szCs w:val="24"/>
          <w:lang w:eastAsia="es-AR"/>
        </w:rPr>
        <w:t xml:space="preserve">Trabajar sobre la concientización del protocolo para combatir el coronavirus. </w:t>
      </w:r>
    </w:p>
    <w:p w14:paraId="5A5410C8" w14:textId="77777777" w:rsidR="0089363E" w:rsidRDefault="0089363E" w:rsidP="00C06955">
      <w:pPr>
        <w:spacing w:after="0" w:line="240" w:lineRule="auto"/>
        <w:outlineLvl w:val="0"/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</w:pPr>
    </w:p>
    <w:p w14:paraId="4E11D2FF" w14:textId="5B5EAE5D" w:rsidR="00C06955" w:rsidRDefault="00C06955" w:rsidP="00C06955">
      <w:pPr>
        <w:spacing w:after="0" w:line="240" w:lineRule="auto"/>
        <w:outlineLvl w:val="0"/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</w:pPr>
      <w:r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  <w:t>¡Bienvenidos!</w:t>
      </w:r>
    </w:p>
    <w:p w14:paraId="292F4C6D" w14:textId="46321B16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es-AR"/>
        </w:rPr>
      </w:pPr>
      <w:r>
        <w:rPr>
          <w:rFonts w:eastAsia="Times New Roman" w:cstheme="minorHAnsi"/>
          <w:kern w:val="36"/>
          <w:sz w:val="24"/>
          <w:szCs w:val="24"/>
          <w:lang w:eastAsia="es-AR"/>
        </w:rPr>
        <w:t xml:space="preserve">Para comenzar, escucharemos </w:t>
      </w:r>
      <w:r w:rsidR="005A0627">
        <w:rPr>
          <w:rFonts w:eastAsia="Times New Roman" w:cstheme="minorHAnsi"/>
          <w:kern w:val="36"/>
          <w:sz w:val="24"/>
          <w:szCs w:val="24"/>
          <w:lang w:eastAsia="es-AR"/>
        </w:rPr>
        <w:t xml:space="preserve">y seguiremos </w:t>
      </w:r>
      <w:r>
        <w:rPr>
          <w:rFonts w:eastAsia="Times New Roman" w:cstheme="minorHAnsi"/>
          <w:kern w:val="36"/>
          <w:sz w:val="24"/>
          <w:szCs w:val="24"/>
          <w:lang w:eastAsia="es-AR"/>
        </w:rPr>
        <w:t>con atención el siguiente relato:</w:t>
      </w:r>
    </w:p>
    <w:p w14:paraId="698112CC" w14:textId="5188A3B7" w:rsidR="00D84AA8" w:rsidRPr="00C06955" w:rsidRDefault="00D84AA8" w:rsidP="00D84AA8">
      <w:pPr>
        <w:spacing w:after="0" w:line="240" w:lineRule="auto"/>
        <w:jc w:val="center"/>
        <w:outlineLvl w:val="0"/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u w:val="single"/>
          <w:lang w:eastAsia="es-AR"/>
        </w:rPr>
      </w:pPr>
      <w:r w:rsidRPr="00C06955"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u w:val="single"/>
          <w:lang w:eastAsia="es-AR"/>
        </w:rPr>
        <w:t>Un encargo insignificante</w:t>
      </w:r>
    </w:p>
    <w:p w14:paraId="102C4069" w14:textId="77777777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El día de los encargos era uno de los más esperados por todos los niños en clase. Se celebraba durante la primera semana del curso, y ese día cada niño y cada niña recibía un encargo del que debía hacerse responsable durante ese año. Como con todas las cosas, había encargos más o menos interesantes, y los niños se hacían ilusiones con recibir uno de los mejores. A la hora de repartirlos, la maestra tenía muy en cuenta quiénes habían sido los alumnos más responsables del año anterior, y éstos eran los que con más ilusión esperaban aquel día. Y entre ellos destacaba Rita, una niña amable y tranquila, que el año anterior había cumplido a la perfección cuanto la maestra le había encomendado. Todos sabían que era la favorita para recibir el gran encargo: cuidar del perro de la clase.</w:t>
      </w:r>
    </w:p>
    <w:p w14:paraId="0CAFA489" w14:textId="4CD3B700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Pero aquel año, la sorpresa fue mayúscula. Cada uno recibió alguno de los encargos habituales, como preparar los libros o la radio para las clases, avisar de la hora, limpiar la pizarra o cuidar alguna de las mascotas. Pero el encargo de Rita fue muy diferente: una cajita con arena y una hormiga. Y aunque la profesora insistió muchísimo en que era una hormiga muy especial, Rita no dejó de sentirse desilusionada.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br/>
        <w:t>La mayoría de sus compañeros lo sintió mucho por ella, y le compadecían y comentaban con ella la injusticia de aquella asignación. Incluso su propio padre se enfadó muchísimo con la profesora, y animó a Rita a no hacer caso de la insignificante mascot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a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en señal de protesta. Pero Rita, que quería mucho a su profesora, prefería mostrarle su error haciendo algo especial con aquel encargo tan poco interesante:</w:t>
      </w:r>
    </w:p>
    <w:p w14:paraId="4947CB93" w14:textId="77777777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- Convertiré este pequeño encargo en algo grande -decía Rita.</w:t>
      </w:r>
    </w:p>
    <w:p w14:paraId="62599BE5" w14:textId="01FE9B4A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Así que Rita investigó sobre su hormiga: aprendió sobre las distintas especies y estudió todo lo referente a sus hábitat y costumbres, y adaptó su pequeña cajita para que fuera perfecta. Cuidaba toda la comida que le daba, y realmente la hormiga llegó a crecer bastante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,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más de lo que ninguno hubiera esperado...</w:t>
      </w:r>
    </w:p>
    <w:p w14:paraId="22BE83B3" w14:textId="77777777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lastRenderedPageBreak/>
        <w:t>Un día de primavera, mientras estaban en el aula, se abrió la puerta y apareció un señor con aspecto de ser alguien importante. La profesora interrumpió la clase con gran alegría y dijo:</w:t>
      </w:r>
    </w:p>
    <w:p w14:paraId="01CF25E6" w14:textId="0E2CBEE9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- Este es el doctor Martínez. Ha venido a contarnos una noticia estupenda ¿verdad?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br/>
        <w:t>- Efectivamente. Hoy se han publicado los resultados del concurso, y esta clase ha sido seleccionada para acompañarme este verano a un viaje por la selva tropical, donde investigaremos todo tipo de insectos. De entre todas las escuelas de la región, sin duda es aquí donde mejor ha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n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sabido cuidar la delicada hormiga gigante que se 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les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encomendó. ¡Felicidades! ¡Ser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án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unos ayudantes e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xcelentes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!</w:t>
      </w:r>
    </w:p>
    <w:p w14:paraId="01FD88CA" w14:textId="64891A60" w:rsidR="00C06955" w:rsidRPr="00C06955" w:rsidRDefault="00C06955" w:rsidP="00C06955">
      <w:pPr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</w:pP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Ese día todo fue fiesta y alegría en el colegio: todos felicitaban a la maestra por su idea de a</w:t>
      </w:r>
      <w:r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notarlos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al concurso, y a Rita por haber sido tan paciente y responsable. Muchos aprendieron </w:t>
      </w:r>
      <w:r w:rsidR="00891A43"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>que,</w:t>
      </w:r>
      <w:r w:rsidRPr="00C06955">
        <w:rPr>
          <w:rFonts w:eastAsia="Times New Roman" w:cstheme="minorHAnsi"/>
          <w:b/>
          <w:bCs/>
          <w:kern w:val="36"/>
          <w:sz w:val="24"/>
          <w:szCs w:val="24"/>
          <w:lang w:eastAsia="es-AR"/>
        </w:rPr>
        <w:t xml:space="preserve"> para recibir las tareas más importantes, hay que saber ser responsable con las más pequeñas, pero sin duda la que más disfrutó fue Rita, quien repetía para sus adentros </w:t>
      </w:r>
      <w:r w:rsidRPr="00C06955">
        <w:rPr>
          <w:rFonts w:eastAsia="Times New Roman" w:cstheme="minorHAnsi"/>
          <w:b/>
          <w:bCs/>
          <w:i/>
          <w:iCs/>
          <w:kern w:val="36"/>
          <w:sz w:val="24"/>
          <w:szCs w:val="24"/>
          <w:lang w:eastAsia="es-AR"/>
        </w:rPr>
        <w:t>"convertiré ese pequeño encargo en algo grande" </w:t>
      </w:r>
    </w:p>
    <w:p w14:paraId="0A3553B5" w14:textId="3F25A66C" w:rsidR="00C06955" w:rsidRPr="00D84AA8" w:rsidRDefault="00C06955" w:rsidP="00C06955">
      <w:pPr>
        <w:spacing w:after="0" w:line="240" w:lineRule="auto"/>
        <w:outlineLvl w:val="0"/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</w:pPr>
      <w:r>
        <w:rPr>
          <w:rFonts w:ascii="Berlin Sans FB" w:eastAsia="Times New Roman" w:hAnsi="Berlin Sans FB" w:cs="Arial"/>
          <w:b/>
          <w:bCs/>
          <w:color w:val="4472C4" w:themeColor="accent1"/>
          <w:kern w:val="36"/>
          <w:sz w:val="36"/>
          <w:szCs w:val="36"/>
          <w:lang w:eastAsia="es-AR"/>
        </w:rPr>
        <w:t xml:space="preserve">Autor: Pedro Sacristán </w:t>
      </w:r>
    </w:p>
    <w:p w14:paraId="29F28917" w14:textId="398FBE7A" w:rsidR="00E96B03" w:rsidRPr="00706249" w:rsidRDefault="00891A43" w:rsidP="00891A43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 w:rsidRPr="00706249">
        <w:rPr>
          <w:b/>
          <w:bCs/>
          <w:u w:val="single"/>
        </w:rPr>
        <w:t>Conversamos entre todos:</w:t>
      </w:r>
    </w:p>
    <w:p w14:paraId="5A8B1ABF" w14:textId="2027EA1D" w:rsidR="00891A43" w:rsidRDefault="00891A43" w:rsidP="00891A43">
      <w:pPr>
        <w:pStyle w:val="Prrafodelista"/>
      </w:pPr>
      <w:r>
        <w:t xml:space="preserve">¿Los niños tienen responsabilidades? ¿Cuáles por ejemplo? Comentamos entre todos “esos pequeños encargos” que tenemos en casa. </w:t>
      </w:r>
    </w:p>
    <w:p w14:paraId="364D131B" w14:textId="19EDCF6C" w:rsidR="00891A43" w:rsidRPr="00706249" w:rsidRDefault="00891A43" w:rsidP="00891A43">
      <w:pPr>
        <w:pStyle w:val="Prrafodelista"/>
        <w:numPr>
          <w:ilvl w:val="0"/>
          <w:numId w:val="1"/>
        </w:numPr>
        <w:rPr>
          <w:b/>
          <w:bCs/>
          <w:u w:val="single"/>
        </w:rPr>
      </w:pPr>
      <w:r w:rsidRPr="00706249">
        <w:rPr>
          <w:b/>
          <w:bCs/>
          <w:u w:val="single"/>
        </w:rPr>
        <w:t>Copiamos en el pizarrón:</w:t>
      </w:r>
    </w:p>
    <w:p w14:paraId="533B1303" w14:textId="07116B9A" w:rsidR="00891A43" w:rsidRDefault="00891A43" w:rsidP="00891A43">
      <w:pPr>
        <w:pStyle w:val="Prrafodelista"/>
      </w:pPr>
      <w:r w:rsidRPr="00706249">
        <w:rPr>
          <w:b/>
          <w:bCs/>
          <w:color w:val="70AD47" w:themeColor="accent6"/>
        </w:rPr>
        <w:t>¿Qué encargos o responsabilidades tenemos en la escuela?</w:t>
      </w:r>
      <w:r w:rsidR="00706249" w:rsidRPr="00706249">
        <w:rPr>
          <w:color w:val="70AD47" w:themeColor="accent6"/>
        </w:rPr>
        <w:t xml:space="preserve"> </w:t>
      </w:r>
      <w:r w:rsidR="00706249">
        <w:t>(Tengan en cuenta la situación actual que atraviesa el mundo respecto de la pandemia) realicen una lista en su carpeta.</w:t>
      </w:r>
    </w:p>
    <w:p w14:paraId="763009E9" w14:textId="08B9D200" w:rsidR="00706249" w:rsidRDefault="00706249" w:rsidP="00706249">
      <w:r>
        <w:t>(Luego dialogamos lo que escribió cada uno, de forma que hagamos hincapié en los nuevos cuidados que debemos tener debido al covid 19 y el por qué de ser responsable con estas medidas)</w:t>
      </w:r>
    </w:p>
    <w:p w14:paraId="15AABB50" w14:textId="77777777" w:rsidR="00265D08" w:rsidRDefault="00265D08" w:rsidP="00706249">
      <w:pPr>
        <w:rPr>
          <w:rFonts w:ascii="Comic Sans MS" w:hAnsi="Comic Sans MS"/>
          <w:b/>
          <w:bCs/>
          <w:color w:val="FF0000"/>
          <w:u w:val="single"/>
        </w:rPr>
      </w:pPr>
    </w:p>
    <w:p w14:paraId="30AE8A4F" w14:textId="77777777" w:rsidR="00265D08" w:rsidRDefault="00265D08" w:rsidP="00706249">
      <w:pPr>
        <w:rPr>
          <w:rFonts w:ascii="Comic Sans MS" w:hAnsi="Comic Sans MS"/>
          <w:b/>
          <w:bCs/>
          <w:color w:val="FF0000"/>
          <w:u w:val="single"/>
        </w:rPr>
      </w:pPr>
    </w:p>
    <w:p w14:paraId="23A7FD89" w14:textId="77777777" w:rsidR="00265D08" w:rsidRDefault="00265D08" w:rsidP="00706249">
      <w:pPr>
        <w:rPr>
          <w:rFonts w:ascii="Comic Sans MS" w:hAnsi="Comic Sans MS"/>
          <w:b/>
          <w:bCs/>
          <w:color w:val="FF0000"/>
          <w:u w:val="single"/>
        </w:rPr>
      </w:pPr>
    </w:p>
    <w:p w14:paraId="3219D731" w14:textId="77777777" w:rsidR="00265D08" w:rsidRDefault="00265D08" w:rsidP="00706249">
      <w:pPr>
        <w:rPr>
          <w:rFonts w:ascii="Comic Sans MS" w:hAnsi="Comic Sans MS"/>
          <w:b/>
          <w:bCs/>
          <w:color w:val="FF0000"/>
          <w:u w:val="single"/>
        </w:rPr>
      </w:pPr>
    </w:p>
    <w:p w14:paraId="400BAC30" w14:textId="77777777" w:rsidR="00265D08" w:rsidRDefault="00265D08" w:rsidP="00706249">
      <w:pPr>
        <w:rPr>
          <w:rFonts w:ascii="Comic Sans MS" w:hAnsi="Comic Sans MS"/>
          <w:b/>
          <w:bCs/>
          <w:color w:val="FF0000"/>
          <w:u w:val="single"/>
        </w:rPr>
      </w:pPr>
    </w:p>
    <w:p w14:paraId="5BB9F8FB" w14:textId="246133C4" w:rsidR="00706249" w:rsidRDefault="00706249" w:rsidP="00706249">
      <w:pPr>
        <w:rPr>
          <w:rFonts w:ascii="Comic Sans MS" w:hAnsi="Comic Sans MS"/>
          <w:b/>
          <w:bCs/>
          <w:color w:val="FF0000"/>
          <w:u w:val="single"/>
        </w:rPr>
      </w:pPr>
      <w:r w:rsidRPr="00706249">
        <w:rPr>
          <w:rFonts w:ascii="Comic Sans MS" w:hAnsi="Comic Sans MS"/>
          <w:b/>
          <w:bCs/>
          <w:color w:val="FF0000"/>
          <w:u w:val="single"/>
        </w:rPr>
        <w:t>PARA TENER EN CUENTA (COPIA)</w:t>
      </w:r>
    </w:p>
    <w:p w14:paraId="228394C5" w14:textId="77777777" w:rsidR="00706249" w:rsidRDefault="00706249" w:rsidP="00706249">
      <w:pPr>
        <w:rPr>
          <w:rFonts w:ascii="Comic Sans MS" w:hAnsi="Comic Sans MS"/>
          <w:b/>
          <w:bCs/>
          <w:color w:val="FF0000"/>
          <w:u w:val="single"/>
        </w:rPr>
      </w:pPr>
      <w:bookmarkStart w:id="0" w:name="_Hlk65209098"/>
      <w:r>
        <w:rPr>
          <w:rFonts w:ascii="Comic Sans MS" w:hAnsi="Comic Sans MS"/>
          <w:b/>
          <w:bCs/>
          <w:color w:val="FF0000"/>
          <w:u w:val="single"/>
        </w:rPr>
        <w:t>NUEVAS NORMAS DENTRO DEL AULA:</w:t>
      </w:r>
    </w:p>
    <w:p w14:paraId="6C9452C8" w14:textId="7E902BE9" w:rsidR="00706249" w:rsidRPr="00706249" w:rsidRDefault="00706249" w:rsidP="00706249">
      <w:pPr>
        <w:rPr>
          <w:rFonts w:ascii="Comic Sans MS" w:hAnsi="Comic Sans MS"/>
          <w:b/>
          <w:bCs/>
          <w:color w:val="FF0000"/>
          <w:u w:val="single"/>
        </w:rPr>
      </w:pPr>
      <w:r w:rsidRPr="00706249">
        <w:lastRenderedPageBreak/>
        <w:drawing>
          <wp:anchor distT="0" distB="0" distL="114300" distR="114300" simplePos="0" relativeHeight="251659264" behindDoc="0" locked="0" layoutInCell="1" allowOverlap="1" wp14:anchorId="38684DA4" wp14:editId="4103FE2F">
            <wp:simplePos x="0" y="0"/>
            <wp:positionH relativeFrom="margin">
              <wp:align>left</wp:align>
            </wp:positionH>
            <wp:positionV relativeFrom="paragraph">
              <wp:posOffset>1720215</wp:posOffset>
            </wp:positionV>
            <wp:extent cx="2030095" cy="2705100"/>
            <wp:effectExtent l="24448" t="13652" r="13652" b="13653"/>
            <wp:wrapThrough wrapText="bothSides">
              <wp:wrapPolygon edited="0">
                <wp:start x="-145" y="21795"/>
                <wp:lineTo x="21543" y="21795"/>
                <wp:lineTo x="21543" y="43"/>
                <wp:lineTo x="-145" y="43"/>
                <wp:lineTo x="-145" y="21795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095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249">
        <w:drawing>
          <wp:anchor distT="0" distB="0" distL="114300" distR="114300" simplePos="0" relativeHeight="251658240" behindDoc="1" locked="0" layoutInCell="1" allowOverlap="1" wp14:anchorId="476193BA" wp14:editId="3FD8FD0F">
            <wp:simplePos x="0" y="0"/>
            <wp:positionH relativeFrom="column">
              <wp:posOffset>2729865</wp:posOffset>
            </wp:positionH>
            <wp:positionV relativeFrom="paragraph">
              <wp:posOffset>8255</wp:posOffset>
            </wp:positionV>
            <wp:extent cx="2714625" cy="2035969"/>
            <wp:effectExtent l="19050" t="19050" r="9525" b="215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22" cy="20373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249">
        <w:drawing>
          <wp:anchor distT="0" distB="0" distL="114300" distR="114300" simplePos="0" relativeHeight="251660288" behindDoc="0" locked="0" layoutInCell="1" allowOverlap="1" wp14:anchorId="4B702373" wp14:editId="007D6C7B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2692400" cy="2019300"/>
            <wp:effectExtent l="19050" t="19050" r="12700" b="19050"/>
            <wp:wrapThrough wrapText="bothSides">
              <wp:wrapPolygon edited="0">
                <wp:start x="-153" y="-204"/>
                <wp:lineTo x="-153" y="21600"/>
                <wp:lineTo x="21549" y="21600"/>
                <wp:lineTo x="21549" y="-204"/>
                <wp:lineTo x="-153" y="-204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6DB3F25" w14:textId="3A7AE086" w:rsidR="00706249" w:rsidRDefault="00B6798B" w:rsidP="00706249">
      <w:r w:rsidRPr="00B6798B">
        <w:drawing>
          <wp:anchor distT="0" distB="0" distL="114300" distR="114300" simplePos="0" relativeHeight="251663360" behindDoc="0" locked="0" layoutInCell="1" allowOverlap="1" wp14:anchorId="10D7E066" wp14:editId="6D2444E9">
            <wp:simplePos x="0" y="0"/>
            <wp:positionH relativeFrom="column">
              <wp:posOffset>2806065</wp:posOffset>
            </wp:positionH>
            <wp:positionV relativeFrom="paragraph">
              <wp:posOffset>3820794</wp:posOffset>
            </wp:positionV>
            <wp:extent cx="2705100" cy="2028825"/>
            <wp:effectExtent l="19050" t="19050" r="19050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98B">
        <w:drawing>
          <wp:anchor distT="0" distB="0" distL="114300" distR="114300" simplePos="0" relativeHeight="251662336" behindDoc="0" locked="0" layoutInCell="1" allowOverlap="1" wp14:anchorId="412AD8C4" wp14:editId="392FCC3E">
            <wp:simplePos x="0" y="0"/>
            <wp:positionH relativeFrom="margin">
              <wp:align>left</wp:align>
            </wp:positionH>
            <wp:positionV relativeFrom="paragraph">
              <wp:posOffset>3797300</wp:posOffset>
            </wp:positionV>
            <wp:extent cx="2752725" cy="2064544"/>
            <wp:effectExtent l="19050" t="19050" r="9525" b="1206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20" cy="2068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49" w:rsidRPr="00706249">
        <w:drawing>
          <wp:anchor distT="0" distB="0" distL="114300" distR="114300" simplePos="0" relativeHeight="251661312" behindDoc="1" locked="0" layoutInCell="1" allowOverlap="1" wp14:anchorId="06CEB0F0" wp14:editId="3B5DE1D5">
            <wp:simplePos x="0" y="0"/>
            <wp:positionH relativeFrom="column">
              <wp:posOffset>2767965</wp:posOffset>
            </wp:positionH>
            <wp:positionV relativeFrom="paragraph">
              <wp:posOffset>1753870</wp:posOffset>
            </wp:positionV>
            <wp:extent cx="1533525" cy="2043662"/>
            <wp:effectExtent l="19050" t="19050" r="9525" b="139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41" cy="2050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7043DAA" w14:textId="34272E94" w:rsidR="00B6798B" w:rsidRPr="00B6798B" w:rsidRDefault="00B6798B" w:rsidP="00B6798B"/>
    <w:p w14:paraId="5E32A241" w14:textId="5787842F" w:rsidR="00B6798B" w:rsidRPr="00B6798B" w:rsidRDefault="00B6798B" w:rsidP="00B6798B"/>
    <w:p w14:paraId="04E6E07C" w14:textId="283EAD9F" w:rsidR="00B6798B" w:rsidRPr="00B6798B" w:rsidRDefault="00B6798B" w:rsidP="00B6798B"/>
    <w:p w14:paraId="07976590" w14:textId="561FECA6" w:rsidR="00B6798B" w:rsidRPr="00B6798B" w:rsidRDefault="00B6798B" w:rsidP="00B6798B"/>
    <w:p w14:paraId="21C68402" w14:textId="57C30330" w:rsidR="00B6798B" w:rsidRPr="00B6798B" w:rsidRDefault="00B6798B" w:rsidP="00B6798B"/>
    <w:p w14:paraId="6F5E26B2" w14:textId="09FF67D7" w:rsidR="00B6798B" w:rsidRPr="00B6798B" w:rsidRDefault="00B6798B" w:rsidP="00B6798B"/>
    <w:p w14:paraId="263F493F" w14:textId="64E9BAD2" w:rsidR="00B6798B" w:rsidRPr="00B6798B" w:rsidRDefault="00B6798B" w:rsidP="00B6798B"/>
    <w:p w14:paraId="75B0E852" w14:textId="1ECD906C" w:rsidR="00B6798B" w:rsidRPr="00B6798B" w:rsidRDefault="00B6798B" w:rsidP="00B6798B"/>
    <w:p w14:paraId="4F2A31CF" w14:textId="20C5C358" w:rsidR="00B6798B" w:rsidRPr="00B6798B" w:rsidRDefault="00B6798B" w:rsidP="00B6798B"/>
    <w:p w14:paraId="5DE3C515" w14:textId="060CA6BA" w:rsidR="00B6798B" w:rsidRPr="00B6798B" w:rsidRDefault="00B6798B" w:rsidP="00B6798B"/>
    <w:p w14:paraId="2E64D6DB" w14:textId="6D936C9E" w:rsidR="00B6798B" w:rsidRPr="00B6798B" w:rsidRDefault="00B6798B" w:rsidP="00B6798B"/>
    <w:p w14:paraId="4BBADA2A" w14:textId="5A506555" w:rsidR="00B6798B" w:rsidRPr="00B6798B" w:rsidRDefault="00B6798B" w:rsidP="00B6798B"/>
    <w:p w14:paraId="594C532E" w14:textId="601FFBBA" w:rsidR="00B6798B" w:rsidRDefault="00B6798B" w:rsidP="00B6798B"/>
    <w:p w14:paraId="4608FD9D" w14:textId="61F65137" w:rsidR="00B6798B" w:rsidRDefault="00B6798B" w:rsidP="00B6798B">
      <w:pPr>
        <w:jc w:val="right"/>
      </w:pPr>
    </w:p>
    <w:p w14:paraId="41969B60" w14:textId="49D37709" w:rsidR="00B6798B" w:rsidRDefault="00B6798B" w:rsidP="00B6798B">
      <w:pPr>
        <w:jc w:val="right"/>
      </w:pPr>
    </w:p>
    <w:p w14:paraId="508A60D8" w14:textId="67B230BB" w:rsidR="00B6798B" w:rsidRDefault="00B6798B" w:rsidP="00B6798B">
      <w:pPr>
        <w:jc w:val="right"/>
      </w:pPr>
    </w:p>
    <w:p w14:paraId="3A047636" w14:textId="5837CE42" w:rsidR="00B6798B" w:rsidRDefault="00B6798B" w:rsidP="00B6798B">
      <w:pPr>
        <w:jc w:val="right"/>
      </w:pPr>
    </w:p>
    <w:p w14:paraId="5930B2CB" w14:textId="2E0DE955" w:rsidR="00B6798B" w:rsidRDefault="00B6798B" w:rsidP="00B6798B">
      <w:pPr>
        <w:jc w:val="right"/>
      </w:pPr>
    </w:p>
    <w:p w14:paraId="66BD3559" w14:textId="03B47E83" w:rsidR="00B6798B" w:rsidRDefault="00B6798B" w:rsidP="00B6798B">
      <w:pPr>
        <w:jc w:val="right"/>
      </w:pPr>
    </w:p>
    <w:p w14:paraId="3E661FA3" w14:textId="6ED884F5" w:rsidR="00B6798B" w:rsidRDefault="00B6798B" w:rsidP="00B6798B">
      <w:pPr>
        <w:jc w:val="right"/>
      </w:pPr>
    </w:p>
    <w:p w14:paraId="0371958E" w14:textId="1AD979F1" w:rsidR="00B6798B" w:rsidRDefault="00B6798B" w:rsidP="00B6798B">
      <w:pPr>
        <w:pStyle w:val="Prrafodelista"/>
        <w:numPr>
          <w:ilvl w:val="0"/>
          <w:numId w:val="1"/>
        </w:numPr>
      </w:pPr>
      <w:r>
        <w:t>Escribe un breve texto de por qué debemos ser responsables con estos “pequeños encargos” y qué puede suceder si no los cumplimos.</w:t>
      </w:r>
    </w:p>
    <w:p w14:paraId="2427D77D" w14:textId="11890F6D" w:rsidR="00265D08" w:rsidRDefault="00265D08" w:rsidP="00B6798B">
      <w:pPr>
        <w:pStyle w:val="Prrafodelista"/>
        <w:numPr>
          <w:ilvl w:val="0"/>
          <w:numId w:val="1"/>
        </w:numPr>
      </w:pPr>
      <w:r>
        <w:t>Oralmente lo compartimos y dialogamos sobre la actualidad.</w:t>
      </w:r>
    </w:p>
    <w:p w14:paraId="6BD96F6B" w14:textId="2421FB89" w:rsidR="00B6798B" w:rsidRDefault="00B6798B" w:rsidP="00B6798B">
      <w:pPr>
        <w:ind w:left="360"/>
      </w:pPr>
    </w:p>
    <w:p w14:paraId="356902C9" w14:textId="3F330973" w:rsidR="00B6798B" w:rsidRDefault="00B6798B" w:rsidP="00B6798B">
      <w:pPr>
        <w:ind w:left="360"/>
        <w:rPr>
          <w:rFonts w:ascii="Berlin Sans FB Demi" w:hAnsi="Berlin Sans FB Demi"/>
          <w:color w:val="2F5496" w:themeColor="accent1" w:themeShade="BF"/>
        </w:rPr>
      </w:pPr>
      <w:r w:rsidRPr="00B6798B">
        <w:rPr>
          <w:rFonts w:ascii="Berlin Sans FB Demi" w:hAnsi="Berlin Sans FB Demi"/>
          <w:color w:val="2F5496" w:themeColor="accent1" w:themeShade="BF"/>
        </w:rPr>
        <w:t>¿QUÉ VALOR ESTARÍAMOS TRABAJANDO?</w:t>
      </w:r>
    </w:p>
    <w:p w14:paraId="23FE5C6B" w14:textId="3ECED568" w:rsidR="00B6798B" w:rsidRDefault="00B6798B" w:rsidP="00B6798B">
      <w:pPr>
        <w:ind w:left="360"/>
        <w:rPr>
          <w:rFonts w:ascii="Berlin Sans FB Demi" w:hAnsi="Berlin Sans FB Demi"/>
          <w:color w:val="2F5496" w:themeColor="accent1" w:themeShade="BF"/>
          <w:sz w:val="40"/>
          <w:szCs w:val="40"/>
        </w:rPr>
      </w:pPr>
      <w:r w:rsidRPr="00B6798B">
        <w:rPr>
          <w:rFonts w:ascii="Berlin Sans FB Demi" w:hAnsi="Berlin Sans FB Demi"/>
          <w:color w:val="2F5496" w:themeColor="accent1" w:themeShade="BF"/>
          <w:sz w:val="40"/>
          <w:szCs w:val="40"/>
        </w:rPr>
        <w:t>“LA RESPONSABILIDAD”</w:t>
      </w:r>
      <w:r w:rsidR="0089363E">
        <w:rPr>
          <w:rFonts w:ascii="Berlin Sans FB Demi" w:hAnsi="Berlin Sans FB Demi"/>
          <w:color w:val="2F5496" w:themeColor="accent1" w:themeShade="BF"/>
          <w:sz w:val="40"/>
          <w:szCs w:val="40"/>
        </w:rPr>
        <w:t xml:space="preserve"> (copia)</w:t>
      </w:r>
    </w:p>
    <w:p w14:paraId="6C173A40" w14:textId="0A0A6A5D" w:rsidR="00265D08" w:rsidRDefault="00265D08" w:rsidP="00B6798B">
      <w:pPr>
        <w:ind w:left="360"/>
        <w:rPr>
          <w:rFonts w:ascii="Arial Rounded MT Bold" w:hAnsi="Arial Rounded MT Bold"/>
          <w:color w:val="70AD47" w:themeColor="accent6"/>
          <w:sz w:val="40"/>
          <w:szCs w:val="40"/>
        </w:rPr>
      </w:pPr>
      <w:bookmarkStart w:id="1" w:name="_Hlk65209749"/>
    </w:p>
    <w:p w14:paraId="13B51C61" w14:textId="0E92A7D9" w:rsidR="00265D08" w:rsidRDefault="00265D08" w:rsidP="00B6798B">
      <w:pPr>
        <w:ind w:left="360"/>
        <w:rPr>
          <w:rFonts w:ascii="Arial Rounded MT Bold" w:hAnsi="Arial Rounded MT Bold"/>
          <w:color w:val="70AD47" w:themeColor="accent6"/>
          <w:sz w:val="40"/>
          <w:szCs w:val="40"/>
        </w:rPr>
      </w:pPr>
    </w:p>
    <w:p w14:paraId="6CA8BF77" w14:textId="1FDDCB74" w:rsidR="00B6798B" w:rsidRDefault="00265D08" w:rsidP="00B6798B">
      <w:pPr>
        <w:ind w:left="360"/>
        <w:rPr>
          <w:rFonts w:ascii="Arial Rounded MT Bold" w:hAnsi="Arial Rounded MT Bold"/>
          <w:color w:val="70AD47" w:themeColor="accent6"/>
          <w:sz w:val="40"/>
          <w:szCs w:val="40"/>
        </w:rPr>
      </w:pPr>
      <w:r>
        <w:rPr>
          <w:rFonts w:ascii="Berlin Sans FB Demi" w:hAnsi="Berlin Sans FB Demi"/>
          <w:noProof/>
          <w:color w:val="4472C4" w:themeColor="accent1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826358" wp14:editId="4F42B556">
                <wp:simplePos x="0" y="0"/>
                <wp:positionH relativeFrom="column">
                  <wp:posOffset>-156210</wp:posOffset>
                </wp:positionH>
                <wp:positionV relativeFrom="paragraph">
                  <wp:posOffset>-44450</wp:posOffset>
                </wp:positionV>
                <wp:extent cx="6229350" cy="3867150"/>
                <wp:effectExtent l="19050" t="1905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867150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EB179" id="Rectángulo 7" o:spid="_x0000_s1026" style="position:absolute;margin-left:-12.3pt;margin-top:-3.5pt;width:490.5pt;height:304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" fillcolor="white [3201]" strokecolor="#70ad47 [3209]" strokeweight="2.25pt">
                <v:stroke dashstyle="3 1"/>
              </v:rect>
            </w:pict>
          </mc:Fallback>
        </mc:AlternateContent>
      </w:r>
      <w:r w:rsidR="00B6798B" w:rsidRPr="00B6798B">
        <w:rPr>
          <w:rFonts w:ascii="Arial Rounded MT Bold" w:hAnsi="Arial Rounded MT Bold"/>
          <w:color w:val="70AD47" w:themeColor="accent6"/>
          <w:sz w:val="40"/>
          <w:szCs w:val="40"/>
        </w:rPr>
        <w:t>¿Qué es?</w:t>
      </w:r>
    </w:p>
    <w:p w14:paraId="4DFF11C3" w14:textId="48214E78" w:rsidR="00B6798B" w:rsidRPr="0089363E" w:rsidRDefault="00B6798B" w:rsidP="00B6798B">
      <w:pPr>
        <w:ind w:left="360"/>
        <w:rPr>
          <w:rFonts w:cstheme="minorHAnsi"/>
          <w:color w:val="333333"/>
          <w:sz w:val="24"/>
          <w:szCs w:val="24"/>
          <w:shd w:val="clear" w:color="auto" w:fill="F7F7F7"/>
        </w:rPr>
      </w:pP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La responsabilidad como valor social está ligada </w:t>
      </w:r>
      <w:hyperlink r:id="rId13" w:tooltip="compromiso de los padres con los hijos" w:history="1">
        <w:r w:rsidRPr="0089363E">
          <w:rPr>
            <w:rStyle w:val="Hipervnculo"/>
            <w:rFonts w:cstheme="minorHAnsi"/>
            <w:b/>
            <w:bCs/>
            <w:color w:val="70AD47" w:themeColor="accent6"/>
            <w:sz w:val="24"/>
            <w:szCs w:val="24"/>
            <w:shd w:val="clear" w:color="auto" w:fill="F7F7F7"/>
          </w:rPr>
          <w:t>al compromiso</w:t>
        </w:r>
      </w:hyperlink>
      <w:r w:rsidRPr="0089363E">
        <w:rPr>
          <w:rFonts w:cstheme="minorHAnsi"/>
          <w:b/>
          <w:bCs/>
          <w:color w:val="70AD47" w:themeColor="accent6"/>
          <w:sz w:val="24"/>
          <w:szCs w:val="24"/>
          <w:shd w:val="clear" w:color="auto" w:fill="F7F7F7"/>
        </w:rPr>
        <w:t>.</w:t>
      </w:r>
      <w:r w:rsidRPr="0089363E">
        <w:rPr>
          <w:rFonts w:cstheme="minorHAnsi"/>
          <w:color w:val="70AD47" w:themeColor="accent6"/>
          <w:sz w:val="24"/>
          <w:szCs w:val="24"/>
          <w:shd w:val="clear" w:color="auto" w:fill="F7F7F7"/>
        </w:rPr>
        <w:t> </w:t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La responsabilidad garantiza el cumplimiento de los compromisos y genera confianza y tranquilidad entre las personas.</w:t>
      </w:r>
    </w:p>
    <w:p w14:paraId="650F920F" w14:textId="53C24BD0" w:rsidR="00B6798B" w:rsidRPr="0089363E" w:rsidRDefault="00B6798B" w:rsidP="00B6798B">
      <w:pPr>
        <w:pStyle w:val="Prrafodelista"/>
        <w:numPr>
          <w:ilvl w:val="0"/>
          <w:numId w:val="3"/>
        </w:numPr>
        <w:rPr>
          <w:rFonts w:cstheme="minorHAnsi"/>
          <w:color w:val="333333"/>
          <w:sz w:val="24"/>
          <w:szCs w:val="24"/>
          <w:shd w:val="clear" w:color="auto" w:fill="F7F7F7"/>
        </w:rPr>
      </w:pPr>
      <w:r w:rsidRPr="0089363E">
        <w:rPr>
          <w:rStyle w:val="Textoennegrita"/>
          <w:rFonts w:cstheme="minorHAnsi"/>
          <w:color w:val="333333"/>
          <w:sz w:val="24"/>
          <w:szCs w:val="24"/>
          <w:shd w:val="clear" w:color="auto" w:fill="F7F7F7"/>
        </w:rPr>
        <w:t>Responsabilidad hacia uno mismo</w:t>
      </w:r>
      <w:r w:rsidRPr="0089363E">
        <w:rPr>
          <w:rFonts w:cstheme="minorHAnsi"/>
          <w:b/>
          <w:bCs/>
          <w:color w:val="333333"/>
          <w:sz w:val="24"/>
          <w:szCs w:val="24"/>
          <w:shd w:val="clear" w:color="auto" w:fill="F7F7F7"/>
        </w:rPr>
        <w:br/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Soy responsable de hacer realidad mis deseos, de mis elecciones y mis actos</w:t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 xml:space="preserve">. </w:t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 xml:space="preserve">Me cuido </w:t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y</w:t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 xml:space="preserve"> busco ser un ejemplo para mis hermanos y amigos.</w:t>
      </w:r>
    </w:p>
    <w:p w14:paraId="5FE34CCB" w14:textId="3EB96DEC" w:rsidR="00B6798B" w:rsidRPr="0089363E" w:rsidRDefault="00B6798B" w:rsidP="00B6798B">
      <w:pPr>
        <w:rPr>
          <w:rFonts w:cstheme="minorHAnsi"/>
          <w:color w:val="333333"/>
          <w:sz w:val="24"/>
          <w:szCs w:val="24"/>
          <w:shd w:val="clear" w:color="auto" w:fill="F7F7F7"/>
        </w:rPr>
      </w:pPr>
      <w:r w:rsidRPr="0089363E">
        <w:rPr>
          <w:rStyle w:val="Textoennegrita"/>
          <w:rFonts w:cstheme="minorHAnsi"/>
          <w:color w:val="333333"/>
          <w:sz w:val="24"/>
          <w:szCs w:val="24"/>
          <w:shd w:val="clear" w:color="auto" w:fill="F7F7F7"/>
        </w:rPr>
        <w:t>2. Responsabilidad hacia las tareas a desarrollar</w:t>
      </w:r>
      <w:r w:rsidRPr="0089363E">
        <w:rPr>
          <w:rFonts w:cstheme="minorHAnsi"/>
          <w:b/>
          <w:bCs/>
          <w:color w:val="333333"/>
          <w:sz w:val="24"/>
          <w:szCs w:val="24"/>
          <w:shd w:val="clear" w:color="auto" w:fill="F7F7F7"/>
        </w:rPr>
        <w:br/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Soy responsable del modo en que distribuyo mi tiempo y realizo mis deberes y trabajos pendientes tanto en la escuela como en casa. Recojo mis juguetes, doblo mis ropas, hago mi cama</w:t>
      </w:r>
      <w:r w:rsidR="0089363E" w:rsidRPr="0089363E">
        <w:rPr>
          <w:rFonts w:cstheme="minorHAnsi"/>
          <w:color w:val="333333"/>
          <w:sz w:val="24"/>
          <w:szCs w:val="24"/>
          <w:shd w:val="clear" w:color="auto" w:fill="F7F7F7"/>
        </w:rPr>
        <w:t>, etc.</w:t>
      </w:r>
    </w:p>
    <w:p w14:paraId="6ABABB84" w14:textId="0BF00913" w:rsidR="0089363E" w:rsidRPr="0089363E" w:rsidRDefault="0089363E" w:rsidP="0089363E">
      <w:pPr>
        <w:rPr>
          <w:rFonts w:cstheme="minorHAnsi"/>
          <w:sz w:val="24"/>
          <w:szCs w:val="24"/>
        </w:rPr>
      </w:pPr>
      <w:r w:rsidRPr="0089363E">
        <w:rPr>
          <w:rStyle w:val="Textoennegrita"/>
          <w:rFonts w:cstheme="minorHAnsi"/>
          <w:color w:val="333333"/>
          <w:sz w:val="24"/>
          <w:szCs w:val="24"/>
          <w:shd w:val="clear" w:color="auto" w:fill="F7F7F7"/>
        </w:rPr>
        <w:t>3</w:t>
      </w:r>
      <w:r w:rsidRPr="0089363E">
        <w:rPr>
          <w:rStyle w:val="Textoennegrita"/>
          <w:rFonts w:cstheme="minorHAnsi"/>
          <w:color w:val="333333"/>
          <w:sz w:val="24"/>
          <w:szCs w:val="24"/>
          <w:shd w:val="clear" w:color="auto" w:fill="F7F7F7"/>
        </w:rPr>
        <w:t>. Responsabilidad hacia la sociedad</w:t>
      </w:r>
      <w:r w:rsidRPr="0089363E">
        <w:rPr>
          <w:rFonts w:cstheme="minorHAnsi"/>
          <w:b/>
          <w:bCs/>
          <w:color w:val="333333"/>
          <w:sz w:val="24"/>
          <w:szCs w:val="24"/>
          <w:shd w:val="clear" w:color="auto" w:fill="F7F7F7"/>
        </w:rPr>
        <w:br/>
      </w:r>
      <w:r w:rsidRPr="0089363E">
        <w:rPr>
          <w:rFonts w:cstheme="minorHAnsi"/>
          <w:color w:val="333333"/>
          <w:sz w:val="24"/>
          <w:szCs w:val="24"/>
          <w:shd w:val="clear" w:color="auto" w:fill="F7F7F7"/>
        </w:rPr>
        <w:t>Soy responsable de mi conducta con otras personas: compañeros de trabajo, familia, amigos y de comunicarme correctamente con los demás. Intento colaborar en lo que sea posible.</w:t>
      </w:r>
      <w:bookmarkEnd w:id="1"/>
    </w:p>
    <w:sectPr w:rsidR="0089363E" w:rsidRPr="0089363E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4BC77" w14:textId="77777777" w:rsidR="00B6798B" w:rsidRDefault="00B6798B" w:rsidP="00B6798B">
      <w:pPr>
        <w:spacing w:after="0" w:line="240" w:lineRule="auto"/>
      </w:pPr>
      <w:r>
        <w:separator/>
      </w:r>
    </w:p>
  </w:endnote>
  <w:endnote w:type="continuationSeparator" w:id="0">
    <w:p w14:paraId="4B205464" w14:textId="77777777" w:rsidR="00B6798B" w:rsidRDefault="00B6798B" w:rsidP="00B6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5A105" w14:textId="77777777" w:rsidR="00B6798B" w:rsidRDefault="00B6798B" w:rsidP="00B6798B">
      <w:pPr>
        <w:spacing w:after="0" w:line="240" w:lineRule="auto"/>
      </w:pPr>
      <w:r>
        <w:separator/>
      </w:r>
    </w:p>
  </w:footnote>
  <w:footnote w:type="continuationSeparator" w:id="0">
    <w:p w14:paraId="79BF7EB9" w14:textId="77777777" w:rsidR="00B6798B" w:rsidRDefault="00B6798B" w:rsidP="00B67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4354673"/>
      <w:docPartObj>
        <w:docPartGallery w:val="Page Numbers (Top of Page)"/>
        <w:docPartUnique/>
      </w:docPartObj>
    </w:sdtPr>
    <w:sdtContent>
      <w:p w14:paraId="10ED1890" w14:textId="4AC391A6" w:rsidR="00265D08" w:rsidRDefault="00265D08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95F5DAC" w14:textId="77777777" w:rsidR="00265D08" w:rsidRDefault="00265D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C78"/>
      </v:shape>
    </w:pict>
  </w:numPicBullet>
  <w:abstractNum w:abstractNumId="0" w15:restartNumberingAfterBreak="0">
    <w:nsid w:val="0976135C"/>
    <w:multiLevelType w:val="hybridMultilevel"/>
    <w:tmpl w:val="0002CAC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4F1693"/>
    <w:multiLevelType w:val="hybridMultilevel"/>
    <w:tmpl w:val="4420F164"/>
    <w:lvl w:ilvl="0" w:tplc="0FC675C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83153DA"/>
    <w:multiLevelType w:val="hybridMultilevel"/>
    <w:tmpl w:val="16922902"/>
    <w:lvl w:ilvl="0" w:tplc="2D94D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A8"/>
    <w:rsid w:val="00265D08"/>
    <w:rsid w:val="005A0627"/>
    <w:rsid w:val="00706249"/>
    <w:rsid w:val="008721EF"/>
    <w:rsid w:val="00891A43"/>
    <w:rsid w:val="0089363E"/>
    <w:rsid w:val="00B6798B"/>
    <w:rsid w:val="00B93C8E"/>
    <w:rsid w:val="00C06955"/>
    <w:rsid w:val="00D2050D"/>
    <w:rsid w:val="00D84AA8"/>
    <w:rsid w:val="00E066F0"/>
    <w:rsid w:val="00E9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0CFAA"/>
  <w15:chartTrackingRefBased/>
  <w15:docId w15:val="{543A173F-7B87-491D-8E69-AB60851F8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1A4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6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798B"/>
  </w:style>
  <w:style w:type="paragraph" w:styleId="Piedepgina">
    <w:name w:val="footer"/>
    <w:basedOn w:val="Normal"/>
    <w:link w:val="PiedepginaCar"/>
    <w:uiPriority w:val="99"/>
    <w:unhideWhenUsed/>
    <w:rsid w:val="00B679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98B"/>
  </w:style>
  <w:style w:type="character" w:styleId="Hipervnculo">
    <w:name w:val="Hyperlink"/>
    <w:basedOn w:val="Fuentedeprrafopredeter"/>
    <w:uiPriority w:val="99"/>
    <w:semiHidden/>
    <w:unhideWhenUsed/>
    <w:rsid w:val="00B6798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67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0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uiainfantil.com/educacion/valores/6-compromisos-de-los-padres-para-que-los-ninos-sepan-que-es-la-igualda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4</Pages>
  <Words>904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ARGUELLO</dc:creator>
  <cp:keywords/>
  <dc:description/>
  <cp:lastModifiedBy>LUCIANA ARGUELLO</cp:lastModifiedBy>
  <cp:revision>6</cp:revision>
  <cp:lastPrinted>2021-02-26T08:45:00Z</cp:lastPrinted>
  <dcterms:created xsi:type="dcterms:W3CDTF">2021-02-24T15:56:00Z</dcterms:created>
  <dcterms:modified xsi:type="dcterms:W3CDTF">2021-02-26T08:46:00Z</dcterms:modified>
</cp:coreProperties>
</file>